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CF5" w:rsidRDefault="00B8004B">
      <w:pPr>
        <w:pStyle w:val="normal0"/>
      </w:pPr>
      <w:r>
        <w:rPr>
          <w:color w:val="00FFFF"/>
          <w:sz w:val="48"/>
          <w:szCs w:val="48"/>
          <w:u w:val="single"/>
        </w:rPr>
        <w:t>Moises</w:t>
      </w:r>
      <w:r>
        <w:t xml:space="preserve">: </w:t>
      </w:r>
      <w:r>
        <w:rPr>
          <w:color w:val="222222"/>
          <w:sz w:val="20"/>
          <w:szCs w:val="20"/>
          <w:highlight w:val="white"/>
        </w:rPr>
        <w:t xml:space="preserve">Moisés es una figura importante para el judaísmo, el cristianismo, el islam y el bahaísmo, donde se lo venera como profeta, legislador y líder espiritual. Es un hebreo que creció como un príncipe egipcio. </w:t>
      </w:r>
      <w:hyperlink r:id="rId7">
        <w:r>
          <w:rPr>
            <w:sz w:val="20"/>
            <w:szCs w:val="20"/>
            <w:highlight w:val="white"/>
          </w:rPr>
          <w:t>Wikipedia</w:t>
        </w:r>
      </w:hyperlink>
    </w:p>
    <w:p w:rsidR="00EA6CF5" w:rsidRDefault="00EA6CF5">
      <w:pPr>
        <w:pStyle w:val="normal0"/>
        <w:spacing w:before="100" w:line="297" w:lineRule="auto"/>
      </w:pPr>
      <w:hyperlink r:id="rId8">
        <w:r w:rsidR="00B8004B">
          <w:rPr>
            <w:sz w:val="20"/>
            <w:szCs w:val="20"/>
            <w:highlight w:val="white"/>
          </w:rPr>
          <w:t>Lugar de nacimiento</w:t>
        </w:r>
      </w:hyperlink>
      <w:r w:rsidR="00B8004B">
        <w:rPr>
          <w:sz w:val="20"/>
          <w:szCs w:val="20"/>
          <w:highlight w:val="white"/>
        </w:rPr>
        <w:t xml:space="preserve">: </w:t>
      </w:r>
      <w:hyperlink r:id="rId9">
        <w:r w:rsidR="00B8004B">
          <w:rPr>
            <w:sz w:val="20"/>
            <w:szCs w:val="20"/>
            <w:highlight w:val="white"/>
          </w:rPr>
          <w:t>Gosén</w:t>
        </w:r>
      </w:hyperlink>
    </w:p>
    <w:p w:rsidR="00EA6CF5" w:rsidRDefault="00EA6CF5">
      <w:pPr>
        <w:pStyle w:val="normal0"/>
        <w:spacing w:before="100" w:line="297" w:lineRule="auto"/>
      </w:pPr>
      <w:hyperlink r:id="rId10">
        <w:r w:rsidR="00B8004B">
          <w:rPr>
            <w:sz w:val="20"/>
            <w:szCs w:val="20"/>
            <w:highlight w:val="white"/>
          </w:rPr>
          <w:t>Lugar de la muerte</w:t>
        </w:r>
      </w:hyperlink>
      <w:r w:rsidR="00B8004B">
        <w:rPr>
          <w:sz w:val="20"/>
          <w:szCs w:val="20"/>
          <w:highlight w:val="white"/>
        </w:rPr>
        <w:t xml:space="preserve">: </w:t>
      </w:r>
      <w:hyperlink r:id="rId11">
        <w:r w:rsidR="00B8004B">
          <w:rPr>
            <w:sz w:val="20"/>
            <w:szCs w:val="20"/>
            <w:highlight w:val="white"/>
          </w:rPr>
          <w:t>Monte Nebo</w:t>
        </w:r>
      </w:hyperlink>
    </w:p>
    <w:p w:rsidR="00EA6CF5" w:rsidRDefault="00EA6CF5">
      <w:pPr>
        <w:pStyle w:val="normal0"/>
        <w:spacing w:before="100" w:line="297" w:lineRule="auto"/>
      </w:pPr>
      <w:hyperlink r:id="rId12">
        <w:r w:rsidR="00B8004B">
          <w:rPr>
            <w:sz w:val="20"/>
            <w:szCs w:val="20"/>
            <w:highlight w:val="white"/>
          </w:rPr>
          <w:t>Cónyuge</w:t>
        </w:r>
      </w:hyperlink>
      <w:r w:rsidR="00B8004B">
        <w:rPr>
          <w:sz w:val="20"/>
          <w:szCs w:val="20"/>
          <w:highlight w:val="white"/>
        </w:rPr>
        <w:t>: Séfora</w:t>
      </w:r>
    </w:p>
    <w:p w:rsidR="00EA6CF5" w:rsidRDefault="00EA6CF5">
      <w:pPr>
        <w:pStyle w:val="normal0"/>
        <w:spacing w:before="100" w:line="297" w:lineRule="auto"/>
      </w:pPr>
      <w:hyperlink r:id="rId13">
        <w:r w:rsidR="00B8004B">
          <w:rPr>
            <w:sz w:val="20"/>
            <w:szCs w:val="20"/>
            <w:highlight w:val="white"/>
          </w:rPr>
          <w:t>Hermanos</w:t>
        </w:r>
      </w:hyperlink>
      <w:r w:rsidR="00B8004B">
        <w:rPr>
          <w:sz w:val="20"/>
          <w:szCs w:val="20"/>
          <w:highlight w:val="white"/>
        </w:rPr>
        <w:t xml:space="preserve">: </w:t>
      </w:r>
      <w:hyperlink r:id="rId14">
        <w:r w:rsidR="00B8004B">
          <w:rPr>
            <w:sz w:val="20"/>
            <w:szCs w:val="20"/>
            <w:highlight w:val="white"/>
          </w:rPr>
          <w:t>Aarón</w:t>
        </w:r>
      </w:hyperlink>
      <w:r w:rsidR="00B8004B">
        <w:rPr>
          <w:sz w:val="20"/>
          <w:szCs w:val="20"/>
          <w:highlight w:val="white"/>
        </w:rPr>
        <w:t xml:space="preserve">, </w:t>
      </w:r>
      <w:hyperlink r:id="rId15">
        <w:r w:rsidR="00B8004B">
          <w:rPr>
            <w:sz w:val="20"/>
            <w:szCs w:val="20"/>
            <w:highlight w:val="white"/>
          </w:rPr>
          <w:t>Míriam</w:t>
        </w:r>
      </w:hyperlink>
    </w:p>
    <w:p w:rsidR="00EA6CF5" w:rsidRDefault="00EA6CF5">
      <w:pPr>
        <w:pStyle w:val="normal0"/>
        <w:spacing w:before="100" w:line="297" w:lineRule="auto"/>
      </w:pPr>
      <w:hyperlink r:id="rId16">
        <w:r w:rsidR="00B8004B">
          <w:rPr>
            <w:sz w:val="20"/>
            <w:szCs w:val="20"/>
            <w:highlight w:val="white"/>
          </w:rPr>
          <w:t>Hijos</w:t>
        </w:r>
      </w:hyperlink>
      <w:r w:rsidR="00B8004B">
        <w:rPr>
          <w:sz w:val="20"/>
          <w:szCs w:val="20"/>
          <w:highlight w:val="white"/>
        </w:rPr>
        <w:t xml:space="preserve">: </w:t>
      </w:r>
      <w:hyperlink r:id="rId17">
        <w:r w:rsidR="00B8004B">
          <w:rPr>
            <w:sz w:val="20"/>
            <w:szCs w:val="20"/>
            <w:highlight w:val="white"/>
          </w:rPr>
          <w:t>Gershom</w:t>
        </w:r>
      </w:hyperlink>
      <w:r w:rsidR="00B8004B">
        <w:rPr>
          <w:sz w:val="20"/>
          <w:szCs w:val="20"/>
          <w:highlight w:val="white"/>
        </w:rPr>
        <w:t xml:space="preserve">, </w:t>
      </w:r>
      <w:hyperlink r:id="rId18">
        <w:r w:rsidR="00B8004B">
          <w:rPr>
            <w:sz w:val="20"/>
            <w:szCs w:val="20"/>
            <w:highlight w:val="white"/>
          </w:rPr>
          <w:t>Eliezer</w:t>
        </w:r>
      </w:hyperlink>
    </w:p>
    <w:p w:rsidR="00EA6CF5" w:rsidRPr="004C0CD0" w:rsidRDefault="00EA6CF5">
      <w:pPr>
        <w:pStyle w:val="normal0"/>
        <w:spacing w:before="100" w:line="297" w:lineRule="auto"/>
        <w:rPr>
          <w:lang w:val="en-US"/>
        </w:rPr>
      </w:pPr>
      <w:hyperlink r:id="rId19">
        <w:r w:rsidR="00B8004B" w:rsidRPr="004C0CD0">
          <w:rPr>
            <w:sz w:val="20"/>
            <w:szCs w:val="20"/>
            <w:highlight w:val="white"/>
            <w:lang w:val="en-US"/>
          </w:rPr>
          <w:t>Padres</w:t>
        </w:r>
      </w:hyperlink>
      <w:r w:rsidR="00B8004B" w:rsidRPr="004C0CD0">
        <w:rPr>
          <w:sz w:val="20"/>
          <w:szCs w:val="20"/>
          <w:highlight w:val="white"/>
          <w:lang w:val="en-US"/>
        </w:rPr>
        <w:t xml:space="preserve">: </w:t>
      </w:r>
      <w:hyperlink r:id="rId20">
        <w:r w:rsidR="00B8004B" w:rsidRPr="004C0CD0">
          <w:rPr>
            <w:sz w:val="20"/>
            <w:szCs w:val="20"/>
            <w:highlight w:val="white"/>
            <w:lang w:val="en-US"/>
          </w:rPr>
          <w:t>Iojebed</w:t>
        </w:r>
      </w:hyperlink>
      <w:r w:rsidR="00B8004B" w:rsidRPr="004C0CD0">
        <w:rPr>
          <w:sz w:val="20"/>
          <w:szCs w:val="20"/>
          <w:highlight w:val="white"/>
          <w:lang w:val="en-US"/>
        </w:rPr>
        <w:t xml:space="preserve">, </w:t>
      </w:r>
      <w:hyperlink r:id="rId21">
        <w:r w:rsidR="00B8004B" w:rsidRPr="004C0CD0">
          <w:rPr>
            <w:sz w:val="20"/>
            <w:szCs w:val="20"/>
            <w:highlight w:val="white"/>
            <w:lang w:val="en-US"/>
          </w:rPr>
          <w:t>Amram</w:t>
        </w:r>
      </w:hyperlink>
      <w:r w:rsidR="00B8004B" w:rsidRPr="004C0CD0">
        <w:rPr>
          <w:sz w:val="20"/>
          <w:szCs w:val="20"/>
          <w:highlight w:val="white"/>
          <w:lang w:val="en-US"/>
        </w:rPr>
        <w:t xml:space="preserve">, </w:t>
      </w:r>
      <w:hyperlink r:id="rId22">
        <w:r w:rsidR="00B8004B" w:rsidRPr="004C0CD0">
          <w:rPr>
            <w:sz w:val="20"/>
            <w:szCs w:val="20"/>
            <w:highlight w:val="white"/>
            <w:lang w:val="en-US"/>
          </w:rPr>
          <w:t>Asiya, wife of the Pharaoh</w:t>
        </w:r>
      </w:hyperlink>
      <w:r w:rsidR="00B8004B" w:rsidRPr="004C0CD0">
        <w:rPr>
          <w:color w:val="222222"/>
          <w:sz w:val="20"/>
          <w:szCs w:val="20"/>
          <w:highlight w:val="white"/>
          <w:lang w:val="en-US"/>
        </w:rPr>
        <w:t xml:space="preserve">, </w:t>
      </w:r>
      <w:r w:rsidR="00B8004B" w:rsidRPr="004C0CD0">
        <w:rPr>
          <w:color w:val="222222"/>
          <w:sz w:val="20"/>
          <w:szCs w:val="20"/>
          <w:highlight w:val="white"/>
          <w:lang w:val="en-US"/>
        </w:rPr>
        <w:t xml:space="preserve">Bithiah    </w:t>
      </w:r>
    </w:p>
    <w:p w:rsidR="00EA6CF5" w:rsidRPr="004C0CD0" w:rsidRDefault="00B8004B">
      <w:pPr>
        <w:pStyle w:val="normal0"/>
        <w:spacing w:before="100" w:line="297" w:lineRule="auto"/>
        <w:rPr>
          <w:lang w:val="en-US"/>
        </w:rPr>
      </w:pPr>
      <w:r w:rsidRPr="004C0CD0">
        <w:rPr>
          <w:color w:val="222222"/>
          <w:sz w:val="20"/>
          <w:szCs w:val="20"/>
          <w:highlight w:val="white"/>
          <w:lang w:val="en-US"/>
        </w:rPr>
        <w:t xml:space="preserve">    </w:t>
      </w:r>
    </w:p>
    <w:p w:rsidR="00EA6CF5" w:rsidRDefault="00B8004B">
      <w:pPr>
        <w:pStyle w:val="normal0"/>
        <w:spacing w:before="100" w:line="297" w:lineRule="auto"/>
      </w:pPr>
      <w:r>
        <w:rPr>
          <w:color w:val="FF0000"/>
          <w:sz w:val="48"/>
          <w:szCs w:val="48"/>
          <w:highlight w:val="white"/>
          <w:u w:val="single"/>
        </w:rPr>
        <w:t>Sefora</w:t>
      </w:r>
      <w:r>
        <w:rPr>
          <w:color w:val="222222"/>
          <w:sz w:val="20"/>
          <w:szCs w:val="20"/>
          <w:highlight w:val="white"/>
        </w:rPr>
        <w:t xml:space="preserve">: </w:t>
      </w:r>
      <w:hyperlink r:id="rId23">
        <w:r>
          <w:rPr>
            <w:sz w:val="20"/>
            <w:szCs w:val="20"/>
            <w:highlight w:val="white"/>
          </w:rPr>
          <w:t>Padres</w:t>
        </w:r>
      </w:hyperlink>
      <w:r>
        <w:rPr>
          <w:sz w:val="20"/>
          <w:szCs w:val="20"/>
          <w:highlight w:val="white"/>
        </w:rPr>
        <w:t xml:space="preserve">: </w:t>
      </w:r>
      <w:hyperlink r:id="rId24">
        <w:r>
          <w:rPr>
            <w:sz w:val="20"/>
            <w:szCs w:val="20"/>
            <w:highlight w:val="white"/>
          </w:rPr>
          <w:t>Jetró</w:t>
        </w:r>
      </w:hyperlink>
    </w:p>
    <w:p w:rsidR="00EA6CF5" w:rsidRDefault="00EA6CF5">
      <w:pPr>
        <w:pStyle w:val="normal0"/>
        <w:spacing w:before="100" w:line="297" w:lineRule="auto"/>
      </w:pPr>
      <w:hyperlink r:id="rId25">
        <w:r w:rsidR="00B8004B">
          <w:rPr>
            <w:sz w:val="20"/>
            <w:szCs w:val="20"/>
            <w:highlight w:val="white"/>
          </w:rPr>
          <w:t>Cónyuge</w:t>
        </w:r>
      </w:hyperlink>
      <w:r w:rsidR="00B8004B">
        <w:rPr>
          <w:sz w:val="20"/>
          <w:szCs w:val="20"/>
          <w:highlight w:val="white"/>
        </w:rPr>
        <w:t xml:space="preserve">: </w:t>
      </w:r>
      <w:hyperlink r:id="rId26">
        <w:r w:rsidR="00B8004B">
          <w:rPr>
            <w:sz w:val="20"/>
            <w:szCs w:val="20"/>
            <w:highlight w:val="white"/>
          </w:rPr>
          <w:t>Moisés</w:t>
        </w:r>
      </w:hyperlink>
    </w:p>
    <w:p w:rsidR="00EA6CF5" w:rsidRDefault="00EA6CF5">
      <w:pPr>
        <w:pStyle w:val="normal0"/>
        <w:spacing w:before="100" w:line="297" w:lineRule="auto"/>
      </w:pPr>
      <w:hyperlink r:id="rId27">
        <w:r w:rsidR="00B8004B">
          <w:rPr>
            <w:sz w:val="20"/>
            <w:szCs w:val="20"/>
            <w:highlight w:val="white"/>
          </w:rPr>
          <w:t>Enterrado en</w:t>
        </w:r>
      </w:hyperlink>
      <w:r w:rsidR="00B8004B">
        <w:rPr>
          <w:sz w:val="20"/>
          <w:szCs w:val="20"/>
          <w:highlight w:val="white"/>
        </w:rPr>
        <w:t xml:space="preserve">: </w:t>
      </w:r>
      <w:hyperlink r:id="rId28">
        <w:r w:rsidR="00B8004B">
          <w:rPr>
            <w:sz w:val="20"/>
            <w:szCs w:val="20"/>
            <w:highlight w:val="white"/>
          </w:rPr>
          <w:t>Tomb of the Matriarchs</w:t>
        </w:r>
      </w:hyperlink>
    </w:p>
    <w:p w:rsidR="00EA6CF5" w:rsidRDefault="00EA6CF5">
      <w:pPr>
        <w:pStyle w:val="normal0"/>
        <w:spacing w:before="100" w:line="297" w:lineRule="auto"/>
      </w:pPr>
      <w:hyperlink r:id="rId29">
        <w:r w:rsidR="00B8004B">
          <w:rPr>
            <w:sz w:val="20"/>
            <w:szCs w:val="20"/>
            <w:highlight w:val="white"/>
          </w:rPr>
          <w:t>Hijos</w:t>
        </w:r>
      </w:hyperlink>
      <w:r w:rsidR="00B8004B">
        <w:rPr>
          <w:sz w:val="20"/>
          <w:szCs w:val="20"/>
          <w:highlight w:val="white"/>
        </w:rPr>
        <w:t xml:space="preserve">: </w:t>
      </w:r>
      <w:hyperlink r:id="rId30">
        <w:r w:rsidR="00B8004B">
          <w:rPr>
            <w:sz w:val="20"/>
            <w:szCs w:val="20"/>
            <w:highlight w:val="white"/>
          </w:rPr>
          <w:t>Gershom</w:t>
        </w:r>
      </w:hyperlink>
      <w:r w:rsidR="00B8004B">
        <w:rPr>
          <w:sz w:val="20"/>
          <w:szCs w:val="20"/>
          <w:highlight w:val="white"/>
        </w:rPr>
        <w:t xml:space="preserve">, </w:t>
      </w:r>
      <w:hyperlink r:id="rId31">
        <w:r w:rsidR="00B8004B">
          <w:rPr>
            <w:sz w:val="20"/>
            <w:szCs w:val="20"/>
            <w:highlight w:val="white"/>
          </w:rPr>
          <w:t>Eliezer</w:t>
        </w:r>
      </w:hyperlink>
    </w:p>
    <w:p w:rsidR="00EA6CF5" w:rsidRDefault="00EA6CF5">
      <w:pPr>
        <w:pStyle w:val="normal0"/>
        <w:spacing w:before="100" w:line="297" w:lineRule="auto"/>
      </w:pPr>
      <w:hyperlink r:id="rId32">
        <w:r w:rsidR="00B8004B">
          <w:rPr>
            <w:sz w:val="20"/>
            <w:szCs w:val="20"/>
            <w:highlight w:val="white"/>
          </w:rPr>
          <w:t>Nietos</w:t>
        </w:r>
      </w:hyperlink>
      <w:r w:rsidR="00B8004B">
        <w:rPr>
          <w:sz w:val="20"/>
          <w:szCs w:val="20"/>
          <w:highlight w:val="white"/>
        </w:rPr>
        <w:t xml:space="preserve">: </w:t>
      </w:r>
      <w:hyperlink r:id="rId33">
        <w:r w:rsidR="00B8004B">
          <w:rPr>
            <w:sz w:val="20"/>
            <w:szCs w:val="20"/>
            <w:highlight w:val="white"/>
          </w:rPr>
          <w:t>Shebuel</w:t>
        </w:r>
      </w:hyperlink>
    </w:p>
    <w:p w:rsidR="00EA6CF5" w:rsidRDefault="00EA6CF5">
      <w:pPr>
        <w:pStyle w:val="normal0"/>
        <w:spacing w:before="100" w:line="297" w:lineRule="auto"/>
      </w:pPr>
      <w:hyperlink r:id="rId34">
        <w:r w:rsidR="00B8004B">
          <w:rPr>
            <w:sz w:val="20"/>
            <w:szCs w:val="20"/>
            <w:highlight w:val="white"/>
          </w:rPr>
          <w:t>Tía</w:t>
        </w:r>
      </w:hyperlink>
      <w:r w:rsidR="00B8004B">
        <w:rPr>
          <w:sz w:val="20"/>
          <w:szCs w:val="20"/>
          <w:highlight w:val="white"/>
        </w:rPr>
        <w:t xml:space="preserve">: </w:t>
      </w:r>
      <w:hyperlink r:id="rId35">
        <w:r w:rsidR="00B8004B">
          <w:rPr>
            <w:sz w:val="20"/>
            <w:szCs w:val="20"/>
            <w:highlight w:val="white"/>
          </w:rPr>
          <w:t>Sit Shahwana</w:t>
        </w:r>
      </w:hyperlink>
    </w:p>
    <w:p w:rsidR="00EA6CF5" w:rsidRDefault="00EA6CF5">
      <w:pPr>
        <w:pStyle w:val="normal0"/>
        <w:spacing w:before="100" w:line="297" w:lineRule="auto"/>
      </w:pPr>
    </w:p>
    <w:p w:rsidR="00EA6CF5" w:rsidRDefault="00B8004B">
      <w:pPr>
        <w:pStyle w:val="normal0"/>
        <w:spacing w:before="100" w:line="297" w:lineRule="auto"/>
      </w:pPr>
      <w:r>
        <w:rPr>
          <w:color w:val="00FF00"/>
          <w:sz w:val="48"/>
          <w:szCs w:val="48"/>
          <w:highlight w:val="white"/>
          <w:u w:val="single"/>
        </w:rPr>
        <w:t>Ramses</w:t>
      </w:r>
      <w:r>
        <w:rPr>
          <w:color w:val="222222"/>
          <w:sz w:val="20"/>
          <w:szCs w:val="20"/>
          <w:highlight w:val="white"/>
        </w:rPr>
        <w:t>:Usermaatra Setepenra - Ramsés Meriamón, o Ramsés II es el tercer faraón de la Dinastía XIX de E</w:t>
      </w:r>
      <w:r>
        <w:rPr>
          <w:color w:val="222222"/>
          <w:sz w:val="20"/>
          <w:szCs w:val="20"/>
          <w:highlight w:val="white"/>
        </w:rPr>
        <w:t xml:space="preserve">gipto, que gobernó unos 66 años, desde 1279 a. C. hasta 1213 a. C. </w:t>
      </w:r>
      <w:hyperlink r:id="rId36">
        <w:r>
          <w:rPr>
            <w:sz w:val="20"/>
            <w:szCs w:val="20"/>
            <w:highlight w:val="white"/>
          </w:rPr>
          <w:t>Wikipedia</w:t>
        </w:r>
      </w:hyperlink>
    </w:p>
    <w:p w:rsidR="00EA6CF5" w:rsidRDefault="00EA6CF5">
      <w:pPr>
        <w:pStyle w:val="normal0"/>
        <w:spacing w:before="100" w:line="297" w:lineRule="auto"/>
      </w:pPr>
      <w:hyperlink r:id="rId37">
        <w:r w:rsidR="00B8004B">
          <w:rPr>
            <w:sz w:val="20"/>
            <w:szCs w:val="20"/>
            <w:highlight w:val="white"/>
          </w:rPr>
          <w:t>Fecha de la muerte</w:t>
        </w:r>
      </w:hyperlink>
      <w:r w:rsidR="00B8004B">
        <w:rPr>
          <w:sz w:val="20"/>
          <w:szCs w:val="20"/>
          <w:highlight w:val="white"/>
        </w:rPr>
        <w:t xml:space="preserve">: 1213 a. C., </w:t>
      </w:r>
      <w:hyperlink r:id="rId38">
        <w:r w:rsidR="00B8004B">
          <w:rPr>
            <w:sz w:val="20"/>
            <w:szCs w:val="20"/>
            <w:highlight w:val="white"/>
          </w:rPr>
          <w:t>Pi-Ramsés, Egipto</w:t>
        </w:r>
      </w:hyperlink>
    </w:p>
    <w:p w:rsidR="00EA6CF5" w:rsidRDefault="00EA6CF5">
      <w:pPr>
        <w:pStyle w:val="normal0"/>
        <w:spacing w:before="100" w:line="297" w:lineRule="auto"/>
      </w:pPr>
      <w:hyperlink r:id="rId39">
        <w:r w:rsidR="00B8004B">
          <w:rPr>
            <w:sz w:val="20"/>
            <w:szCs w:val="20"/>
            <w:highlight w:val="white"/>
          </w:rPr>
          <w:t>Padres</w:t>
        </w:r>
      </w:hyperlink>
      <w:r w:rsidR="00B8004B">
        <w:rPr>
          <w:sz w:val="20"/>
          <w:szCs w:val="20"/>
          <w:highlight w:val="white"/>
        </w:rPr>
        <w:t xml:space="preserve">: </w:t>
      </w:r>
      <w:hyperlink r:id="rId40">
        <w:r w:rsidR="00B8004B">
          <w:rPr>
            <w:sz w:val="20"/>
            <w:szCs w:val="20"/>
            <w:highlight w:val="white"/>
          </w:rPr>
          <w:t>Tuya</w:t>
        </w:r>
      </w:hyperlink>
      <w:r w:rsidR="00B8004B">
        <w:rPr>
          <w:sz w:val="20"/>
          <w:szCs w:val="20"/>
          <w:highlight w:val="white"/>
        </w:rPr>
        <w:t xml:space="preserve">, </w:t>
      </w:r>
      <w:hyperlink r:id="rId41">
        <w:r w:rsidR="00B8004B">
          <w:rPr>
            <w:sz w:val="20"/>
            <w:szCs w:val="20"/>
            <w:highlight w:val="white"/>
          </w:rPr>
          <w:t>Seti I</w:t>
        </w:r>
      </w:hyperlink>
    </w:p>
    <w:p w:rsidR="00EA6CF5" w:rsidRDefault="00EA6CF5">
      <w:pPr>
        <w:pStyle w:val="normal0"/>
        <w:spacing w:before="100" w:line="297" w:lineRule="auto"/>
      </w:pPr>
      <w:hyperlink r:id="rId42">
        <w:r w:rsidR="00B8004B">
          <w:rPr>
            <w:sz w:val="20"/>
            <w:szCs w:val="20"/>
            <w:highlight w:val="white"/>
          </w:rPr>
          <w:t>Lugar de sepelio</w:t>
        </w:r>
      </w:hyperlink>
      <w:r w:rsidR="00B8004B">
        <w:rPr>
          <w:sz w:val="20"/>
          <w:szCs w:val="20"/>
          <w:highlight w:val="white"/>
        </w:rPr>
        <w:t xml:space="preserve">: </w:t>
      </w:r>
      <w:hyperlink r:id="rId43">
        <w:r w:rsidR="00B8004B">
          <w:rPr>
            <w:sz w:val="20"/>
            <w:szCs w:val="20"/>
            <w:highlight w:val="white"/>
          </w:rPr>
          <w:t>KV7, Egipto</w:t>
        </w:r>
      </w:hyperlink>
      <w:r w:rsidR="00B8004B">
        <w:rPr>
          <w:sz w:val="20"/>
          <w:szCs w:val="20"/>
          <w:highlight w:val="white"/>
        </w:rPr>
        <w:t>, Deir e</w:t>
      </w:r>
      <w:r w:rsidR="00B8004B">
        <w:rPr>
          <w:sz w:val="20"/>
          <w:szCs w:val="20"/>
          <w:highlight w:val="white"/>
        </w:rPr>
        <w:t>l-Bahari, Egipto</w:t>
      </w:r>
    </w:p>
    <w:p w:rsidR="00EA6CF5" w:rsidRDefault="00EA6CF5">
      <w:pPr>
        <w:pStyle w:val="normal0"/>
        <w:spacing w:before="100" w:line="297" w:lineRule="auto"/>
      </w:pPr>
      <w:hyperlink r:id="rId44">
        <w:r w:rsidR="00B8004B">
          <w:rPr>
            <w:sz w:val="20"/>
            <w:szCs w:val="20"/>
            <w:highlight w:val="white"/>
          </w:rPr>
          <w:t>Có</w:t>
        </w:r>
        <w:r w:rsidR="00B8004B">
          <w:rPr>
            <w:sz w:val="20"/>
            <w:szCs w:val="20"/>
            <w:highlight w:val="white"/>
          </w:rPr>
          <w:t>nyuge</w:t>
        </w:r>
      </w:hyperlink>
      <w:r w:rsidR="00B8004B">
        <w:rPr>
          <w:sz w:val="20"/>
          <w:szCs w:val="20"/>
          <w:highlight w:val="white"/>
        </w:rPr>
        <w:t xml:space="preserve">: </w:t>
      </w:r>
      <w:hyperlink r:id="rId45">
        <w:r w:rsidR="00B8004B">
          <w:rPr>
            <w:sz w:val="20"/>
            <w:szCs w:val="20"/>
            <w:highlight w:val="white"/>
          </w:rPr>
          <w:t>Nebettawy</w:t>
        </w:r>
      </w:hyperlink>
      <w:r w:rsidR="00B8004B">
        <w:rPr>
          <w:sz w:val="20"/>
          <w:szCs w:val="20"/>
          <w:highlight w:val="white"/>
        </w:rPr>
        <w:t xml:space="preserve">, </w:t>
      </w:r>
      <w:hyperlink r:id="rId46">
        <w:r w:rsidR="00B8004B">
          <w:rPr>
            <w:sz w:val="20"/>
            <w:szCs w:val="20"/>
            <w:highlight w:val="white"/>
          </w:rPr>
          <w:t>Henutmira</w:t>
        </w:r>
      </w:hyperlink>
      <w:r w:rsidR="00B8004B">
        <w:rPr>
          <w:sz w:val="20"/>
          <w:szCs w:val="20"/>
          <w:highlight w:val="white"/>
        </w:rPr>
        <w:t xml:space="preserve">, </w:t>
      </w:r>
      <w:hyperlink r:id="rId47">
        <w:r w:rsidR="00B8004B">
          <w:rPr>
            <w:sz w:val="20"/>
            <w:szCs w:val="20"/>
            <w:highlight w:val="white"/>
          </w:rPr>
          <w:t>Nefertari</w:t>
        </w:r>
      </w:hyperlink>
      <w:r w:rsidR="00B8004B">
        <w:rPr>
          <w:sz w:val="20"/>
          <w:szCs w:val="20"/>
          <w:highlight w:val="white"/>
        </w:rPr>
        <w:t>, Meritamón, Maathornefrura,</w:t>
      </w:r>
      <w:hyperlink r:id="rId48">
        <w:r w:rsidR="00B8004B">
          <w:rPr>
            <w:sz w:val="20"/>
            <w:szCs w:val="20"/>
            <w:highlight w:val="white"/>
          </w:rPr>
          <w:t>Bintanat</w:t>
        </w:r>
      </w:hyperlink>
      <w:r w:rsidR="00B8004B">
        <w:rPr>
          <w:sz w:val="20"/>
          <w:szCs w:val="20"/>
          <w:highlight w:val="white"/>
        </w:rPr>
        <w:t>, Isis-Nefert</w:t>
      </w:r>
    </w:p>
    <w:p w:rsidR="00EA6CF5" w:rsidRDefault="00EA6CF5">
      <w:pPr>
        <w:pStyle w:val="normal0"/>
        <w:spacing w:before="100" w:line="297" w:lineRule="auto"/>
      </w:pPr>
      <w:hyperlink r:id="rId49">
        <w:r w:rsidR="00B8004B">
          <w:rPr>
            <w:sz w:val="20"/>
            <w:szCs w:val="20"/>
            <w:highlight w:val="white"/>
          </w:rPr>
          <w:t>Hijos</w:t>
        </w:r>
      </w:hyperlink>
      <w:r w:rsidR="00B8004B">
        <w:rPr>
          <w:sz w:val="20"/>
          <w:szCs w:val="20"/>
          <w:highlight w:val="white"/>
        </w:rPr>
        <w:t xml:space="preserve">: </w:t>
      </w:r>
      <w:hyperlink r:id="rId50">
        <w:r w:rsidR="00B8004B">
          <w:rPr>
            <w:sz w:val="20"/>
            <w:szCs w:val="20"/>
            <w:highlight w:val="white"/>
          </w:rPr>
          <w:t>Ramsés</w:t>
        </w:r>
      </w:hyperlink>
      <w:r w:rsidR="00B8004B">
        <w:rPr>
          <w:sz w:val="20"/>
          <w:szCs w:val="20"/>
          <w:highlight w:val="white"/>
        </w:rPr>
        <w:t xml:space="preserve">, </w:t>
      </w:r>
      <w:hyperlink r:id="rId51">
        <w:r w:rsidR="00B8004B">
          <w:rPr>
            <w:sz w:val="20"/>
            <w:szCs w:val="20"/>
            <w:highlight w:val="white"/>
          </w:rPr>
          <w:t>Merenptah</w:t>
        </w:r>
      </w:hyperlink>
      <w:r w:rsidR="00B8004B">
        <w:rPr>
          <w:sz w:val="20"/>
          <w:szCs w:val="20"/>
          <w:highlight w:val="white"/>
        </w:rPr>
        <w:t xml:space="preserve">, </w:t>
      </w:r>
      <w:hyperlink r:id="rId52">
        <w:r w:rsidR="00B8004B">
          <w:rPr>
            <w:sz w:val="20"/>
            <w:szCs w:val="20"/>
            <w:highlight w:val="white"/>
          </w:rPr>
          <w:t>Meritamón</w:t>
        </w:r>
      </w:hyperlink>
      <w:r w:rsidR="00B8004B">
        <w:rPr>
          <w:sz w:val="20"/>
          <w:szCs w:val="20"/>
          <w:highlight w:val="white"/>
        </w:rPr>
        <w:t xml:space="preserve">, </w:t>
      </w:r>
      <w:hyperlink r:id="rId53">
        <w:r w:rsidR="00B8004B">
          <w:rPr>
            <w:sz w:val="20"/>
            <w:szCs w:val="20"/>
            <w:highlight w:val="white"/>
          </w:rPr>
          <w:t>Nebettawy</w:t>
        </w:r>
      </w:hyperlink>
      <w:r w:rsidR="00B8004B">
        <w:rPr>
          <w:sz w:val="20"/>
          <w:szCs w:val="20"/>
          <w:highlight w:val="white"/>
        </w:rPr>
        <w:t xml:space="preserve">, </w:t>
      </w:r>
      <w:hyperlink r:id="rId54">
        <w:r w:rsidR="00B8004B">
          <w:rPr>
            <w:sz w:val="20"/>
            <w:szCs w:val="20"/>
            <w:highlight w:val="white"/>
          </w:rPr>
          <w:t>Bintanat</w:t>
        </w:r>
      </w:hyperlink>
      <w:r w:rsidR="00B8004B">
        <w:rPr>
          <w:sz w:val="20"/>
          <w:szCs w:val="20"/>
          <w:highlight w:val="white"/>
        </w:rPr>
        <w:t xml:space="preserve">, </w:t>
      </w:r>
      <w:hyperlink r:id="rId55">
        <w:r w:rsidR="00B8004B">
          <w:rPr>
            <w:sz w:val="20"/>
            <w:szCs w:val="20"/>
            <w:highlight w:val="white"/>
          </w:rPr>
          <w:t>Más</w:t>
        </w:r>
      </w:hyperlink>
    </w:p>
    <w:p w:rsidR="00EA6CF5" w:rsidRDefault="00EA6CF5">
      <w:pPr>
        <w:pStyle w:val="normal0"/>
        <w:spacing w:before="100" w:line="297" w:lineRule="auto"/>
      </w:pPr>
      <w:hyperlink r:id="rId56">
        <w:r w:rsidR="00B8004B">
          <w:rPr>
            <w:sz w:val="20"/>
            <w:szCs w:val="20"/>
            <w:highlight w:val="white"/>
          </w:rPr>
          <w:t>Linaje Real</w:t>
        </w:r>
      </w:hyperlink>
      <w:r w:rsidR="00B8004B">
        <w:rPr>
          <w:sz w:val="20"/>
          <w:szCs w:val="20"/>
          <w:highlight w:val="white"/>
        </w:rPr>
        <w:t xml:space="preserve">: </w:t>
      </w:r>
      <w:hyperlink r:id="rId57">
        <w:r w:rsidR="00B8004B">
          <w:rPr>
            <w:sz w:val="20"/>
            <w:szCs w:val="20"/>
            <w:highlight w:val="white"/>
          </w:rPr>
          <w:t>Dinastía XIX de Egipto</w:t>
        </w:r>
      </w:hyperlink>
    </w:p>
    <w:p w:rsidR="00EA6CF5" w:rsidRDefault="00B8004B">
      <w:pPr>
        <w:pStyle w:val="normal0"/>
        <w:spacing w:before="100" w:line="297" w:lineRule="auto"/>
      </w:pPr>
      <w:r>
        <w:rPr>
          <w:color w:val="222222"/>
          <w:sz w:val="20"/>
          <w:szCs w:val="20"/>
          <w:highlight w:val="white"/>
        </w:rPr>
        <w:t xml:space="preserve"> </w:t>
      </w:r>
    </w:p>
    <w:p w:rsidR="00EA6CF5" w:rsidRDefault="00B8004B">
      <w:pPr>
        <w:pStyle w:val="normal0"/>
      </w:pPr>
      <w:r>
        <w:rPr>
          <w:color w:val="FFD966"/>
          <w:sz w:val="48"/>
          <w:szCs w:val="48"/>
          <w:u w:val="single"/>
        </w:rPr>
        <w:lastRenderedPageBreak/>
        <w:t>Dioses De Egipto</w:t>
      </w:r>
      <w:r>
        <w:t xml:space="preserve">: </w:t>
      </w:r>
      <w:r>
        <w:rPr>
          <w:noProof/>
        </w:rPr>
        <w:drawing>
          <wp:inline distT="114300" distB="114300" distL="114300" distR="114300">
            <wp:extent cx="5093345" cy="2983480"/>
            <wp:effectExtent l="0" t="0" r="0" b="0"/>
            <wp:docPr id="1" name="image0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1.png"/>
                    <pic:cNvPicPr preferRelativeResize="0"/>
                  </pic:nvPicPr>
                  <pic:blipFill>
                    <a:blip r:embed="rId5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093345" cy="298348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EA6CF5" w:rsidRDefault="00EA6CF5">
      <w:pPr>
        <w:pStyle w:val="normal0"/>
      </w:pPr>
    </w:p>
    <w:p w:rsidR="00EA6CF5" w:rsidRDefault="00EA6CF5">
      <w:pPr>
        <w:pStyle w:val="normal0"/>
      </w:pPr>
    </w:p>
    <w:p w:rsidR="00EA6CF5" w:rsidRDefault="00EA6CF5">
      <w:pPr>
        <w:pStyle w:val="normal0"/>
      </w:pPr>
    </w:p>
    <w:p w:rsidR="00EA6CF5" w:rsidRDefault="00EA6CF5">
      <w:pPr>
        <w:pStyle w:val="normal0"/>
      </w:pPr>
    </w:p>
    <w:p w:rsidR="00EA6CF5" w:rsidRDefault="00B8004B">
      <w:pPr>
        <w:pStyle w:val="normal0"/>
      </w:pPr>
      <w:r>
        <w:rPr>
          <w:color w:val="FF00FF"/>
          <w:sz w:val="48"/>
          <w:szCs w:val="48"/>
          <w:u w:val="single"/>
        </w:rPr>
        <w:t>Plagas</w:t>
      </w:r>
      <w:r>
        <w:t xml:space="preserve">: </w:t>
      </w:r>
      <w:r>
        <w:rPr>
          <w:color w:val="222222"/>
          <w:sz w:val="24"/>
          <w:szCs w:val="24"/>
          <w:highlight w:val="white"/>
        </w:rPr>
        <w:t>AGUAS EN SANGRE. La primera de las plagas es el agua convertida en sangre. ...</w:t>
      </w:r>
    </w:p>
    <w:p w:rsidR="00EA6CF5" w:rsidRDefault="00B8004B">
      <w:pPr>
        <w:pStyle w:val="normal0"/>
        <w:numPr>
          <w:ilvl w:val="0"/>
          <w:numId w:val="1"/>
        </w:numPr>
        <w:spacing w:after="60"/>
        <w:ind w:hanging="360"/>
        <w:contextualSpacing/>
      </w:pPr>
      <w:r>
        <w:rPr>
          <w:color w:val="222222"/>
          <w:sz w:val="24"/>
          <w:szCs w:val="24"/>
          <w:highlight w:val="white"/>
        </w:rPr>
        <w:t>RANAS. El báculo de Aaron nuevamente inició la plaga. ...</w:t>
      </w:r>
    </w:p>
    <w:p w:rsidR="00EA6CF5" w:rsidRDefault="00B8004B">
      <w:pPr>
        <w:pStyle w:val="normal0"/>
        <w:numPr>
          <w:ilvl w:val="0"/>
          <w:numId w:val="1"/>
        </w:numPr>
        <w:spacing w:after="60"/>
        <w:ind w:hanging="360"/>
        <w:contextualSpacing/>
      </w:pPr>
      <w:r>
        <w:rPr>
          <w:color w:val="222222"/>
          <w:sz w:val="24"/>
          <w:szCs w:val="24"/>
          <w:highlight w:val="white"/>
        </w:rPr>
        <w:t>PIOJOS. ...</w:t>
      </w:r>
    </w:p>
    <w:p w:rsidR="00EA6CF5" w:rsidRDefault="00B8004B">
      <w:pPr>
        <w:pStyle w:val="normal0"/>
        <w:numPr>
          <w:ilvl w:val="0"/>
          <w:numId w:val="1"/>
        </w:numPr>
        <w:spacing w:after="60"/>
        <w:ind w:hanging="360"/>
        <w:contextualSpacing/>
      </w:pPr>
      <w:r>
        <w:rPr>
          <w:color w:val="222222"/>
          <w:sz w:val="24"/>
          <w:szCs w:val="24"/>
          <w:highlight w:val="white"/>
        </w:rPr>
        <w:t>MOSCAS. ...</w:t>
      </w:r>
    </w:p>
    <w:p w:rsidR="00EA6CF5" w:rsidRDefault="00B8004B">
      <w:pPr>
        <w:pStyle w:val="normal0"/>
        <w:numPr>
          <w:ilvl w:val="0"/>
          <w:numId w:val="1"/>
        </w:numPr>
        <w:spacing w:after="60"/>
        <w:ind w:hanging="360"/>
        <w:contextualSpacing/>
      </w:pPr>
      <w:r>
        <w:rPr>
          <w:color w:val="222222"/>
          <w:sz w:val="24"/>
          <w:szCs w:val="24"/>
          <w:highlight w:val="white"/>
        </w:rPr>
        <w:t>PESTE SOBRE EL GANADO. ...</w:t>
      </w:r>
    </w:p>
    <w:p w:rsidR="00EA6CF5" w:rsidRDefault="00B8004B">
      <w:pPr>
        <w:pStyle w:val="normal0"/>
        <w:numPr>
          <w:ilvl w:val="0"/>
          <w:numId w:val="1"/>
        </w:numPr>
        <w:spacing w:after="60"/>
        <w:ind w:hanging="360"/>
        <w:contextualSpacing/>
      </w:pPr>
      <w:r>
        <w:rPr>
          <w:color w:val="222222"/>
          <w:sz w:val="24"/>
          <w:szCs w:val="24"/>
          <w:highlight w:val="white"/>
        </w:rPr>
        <w:t>ÚLCERA INCURABLE. ...</w:t>
      </w:r>
    </w:p>
    <w:p w:rsidR="00EA6CF5" w:rsidRDefault="00B8004B">
      <w:pPr>
        <w:pStyle w:val="normal0"/>
        <w:numPr>
          <w:ilvl w:val="0"/>
          <w:numId w:val="1"/>
        </w:numPr>
        <w:spacing w:after="60"/>
        <w:ind w:hanging="360"/>
        <w:contextualSpacing/>
      </w:pPr>
      <w:r>
        <w:rPr>
          <w:color w:val="222222"/>
          <w:sz w:val="24"/>
          <w:szCs w:val="24"/>
          <w:highlight w:val="white"/>
        </w:rPr>
        <w:t>GRANIZOS Y FUEGO. ...</w:t>
      </w:r>
    </w:p>
    <w:p w:rsidR="00EA6CF5" w:rsidRDefault="00B8004B">
      <w:pPr>
        <w:pStyle w:val="normal0"/>
        <w:numPr>
          <w:ilvl w:val="0"/>
          <w:numId w:val="1"/>
        </w:numPr>
        <w:spacing w:after="60"/>
        <w:ind w:hanging="360"/>
        <w:contextualSpacing/>
      </w:pPr>
      <w:r>
        <w:rPr>
          <w:color w:val="222222"/>
          <w:sz w:val="24"/>
          <w:szCs w:val="24"/>
          <w:highlight w:val="white"/>
        </w:rPr>
        <w:t>LANGOSTAS.</w:t>
      </w:r>
    </w:p>
    <w:p w:rsidR="00EA6CF5" w:rsidRDefault="00EA6CF5">
      <w:pPr>
        <w:pStyle w:val="normal0"/>
      </w:pPr>
    </w:p>
    <w:sectPr w:rsidR="00EA6CF5" w:rsidSect="00EA6CF5">
      <w:headerReference w:type="default" r:id="rId59"/>
      <w:pgSz w:w="11909" w:h="16834"/>
      <w:pgMar w:top="1440" w:right="1440" w:bottom="1440" w:left="1440" w:header="0" w:footer="720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8004B" w:rsidRDefault="00B8004B" w:rsidP="00EA6CF5">
      <w:pPr>
        <w:spacing w:line="240" w:lineRule="auto"/>
      </w:pPr>
      <w:r>
        <w:separator/>
      </w:r>
    </w:p>
  </w:endnote>
  <w:endnote w:type="continuationSeparator" w:id="1">
    <w:p w:rsidR="00B8004B" w:rsidRDefault="00B8004B" w:rsidP="00EA6CF5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8004B" w:rsidRDefault="00B8004B" w:rsidP="00EA6CF5">
      <w:pPr>
        <w:spacing w:line="240" w:lineRule="auto"/>
      </w:pPr>
      <w:r>
        <w:separator/>
      </w:r>
    </w:p>
  </w:footnote>
  <w:footnote w:type="continuationSeparator" w:id="1">
    <w:p w:rsidR="00B8004B" w:rsidRDefault="00B8004B" w:rsidP="00EA6CF5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6CF5" w:rsidRDefault="00EA6CF5">
    <w:pPr>
      <w:pStyle w:val="normal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703DC3"/>
    <w:multiLevelType w:val="multilevel"/>
    <w:tmpl w:val="74FECBB6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  <w:color w:val="222222"/>
        <w:sz w:val="24"/>
        <w:szCs w:val="24"/>
        <w:highlight w:val="white"/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A6CF5"/>
    <w:rsid w:val="004C0CD0"/>
    <w:rsid w:val="00B8004B"/>
    <w:rsid w:val="00EA6C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color w:val="000000"/>
        <w:sz w:val="22"/>
        <w:szCs w:val="22"/>
        <w:lang w:val="es-ES" w:eastAsia="es-E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0"/>
    <w:next w:val="normal0"/>
    <w:rsid w:val="00EA6CF5"/>
    <w:pPr>
      <w:keepNext/>
      <w:keepLines/>
      <w:spacing w:before="400" w:after="120"/>
      <w:contextualSpacing/>
      <w:outlineLvl w:val="0"/>
    </w:pPr>
    <w:rPr>
      <w:sz w:val="40"/>
      <w:szCs w:val="40"/>
    </w:rPr>
  </w:style>
  <w:style w:type="paragraph" w:styleId="Ttulo2">
    <w:name w:val="heading 2"/>
    <w:basedOn w:val="normal0"/>
    <w:next w:val="normal0"/>
    <w:rsid w:val="00EA6CF5"/>
    <w:pPr>
      <w:keepNext/>
      <w:keepLines/>
      <w:spacing w:before="360" w:after="120"/>
      <w:contextualSpacing/>
      <w:outlineLvl w:val="1"/>
    </w:pPr>
    <w:rPr>
      <w:sz w:val="32"/>
      <w:szCs w:val="32"/>
    </w:rPr>
  </w:style>
  <w:style w:type="paragraph" w:styleId="Ttulo3">
    <w:name w:val="heading 3"/>
    <w:basedOn w:val="normal0"/>
    <w:next w:val="normal0"/>
    <w:rsid w:val="00EA6CF5"/>
    <w:pPr>
      <w:keepNext/>
      <w:keepLines/>
      <w:spacing w:before="320" w:after="80"/>
      <w:contextualSpacing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0"/>
    <w:next w:val="normal0"/>
    <w:rsid w:val="00EA6CF5"/>
    <w:pPr>
      <w:keepNext/>
      <w:keepLines/>
      <w:spacing w:before="280" w:after="80"/>
      <w:contextualSpacing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0"/>
    <w:next w:val="normal0"/>
    <w:rsid w:val="00EA6CF5"/>
    <w:pPr>
      <w:keepNext/>
      <w:keepLines/>
      <w:spacing w:before="240" w:after="80"/>
      <w:contextualSpacing/>
      <w:outlineLvl w:val="4"/>
    </w:pPr>
    <w:rPr>
      <w:color w:val="666666"/>
    </w:rPr>
  </w:style>
  <w:style w:type="paragraph" w:styleId="Ttulo6">
    <w:name w:val="heading 6"/>
    <w:basedOn w:val="normal0"/>
    <w:next w:val="normal0"/>
    <w:rsid w:val="00EA6CF5"/>
    <w:pPr>
      <w:keepNext/>
      <w:keepLines/>
      <w:spacing w:before="240" w:after="80"/>
      <w:contextualSpacing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normal0">
    <w:name w:val="normal"/>
    <w:rsid w:val="00EA6CF5"/>
  </w:style>
  <w:style w:type="table" w:customStyle="1" w:styleId="TableNormal">
    <w:name w:val="Table Normal"/>
    <w:rsid w:val="00EA6CF5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0"/>
    <w:next w:val="normal0"/>
    <w:rsid w:val="00EA6CF5"/>
    <w:pPr>
      <w:keepNext/>
      <w:keepLines/>
      <w:spacing w:after="60"/>
      <w:contextualSpacing/>
    </w:pPr>
    <w:rPr>
      <w:sz w:val="52"/>
      <w:szCs w:val="52"/>
    </w:rPr>
  </w:style>
  <w:style w:type="paragraph" w:styleId="Subttulo">
    <w:name w:val="Subtitle"/>
    <w:basedOn w:val="normal0"/>
    <w:next w:val="normal0"/>
    <w:rsid w:val="00EA6CF5"/>
    <w:pPr>
      <w:keepNext/>
      <w:keepLines/>
      <w:spacing w:after="320"/>
      <w:contextualSpacing/>
    </w:pPr>
    <w:rPr>
      <w:color w:val="666666"/>
      <w:sz w:val="30"/>
      <w:szCs w:val="3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google.es/search?espv=2&amp;biw=1920&amp;bih=945&amp;q=mois%C3%A9s+hermanos&amp;stick=H4sIAAAAAAAAAOPgE-LQz9U3MKlMy9CSzE620i9IzS_ISQVSRcX5eVbFmUk5mXnpAF2viPonAAAA&amp;sa=X&amp;ved=0ahUKEwjBkrnD-N_RAhWlDsAKHfmhBf4Q6BMIkQEoADAX" TargetMode="External"/><Relationship Id="rId18" Type="http://schemas.openxmlformats.org/officeDocument/2006/relationships/hyperlink" Target="https://www.google.es/search?espv=2&amp;biw=1920&amp;bih=945&amp;q=Eliezer+Mois%C3%A9s&amp;stick=H4sIAAAAAAAAAOPgE-LQz9U3MKlMy1Di1k_XNzQyKorPyEvXkspOttIvSM0vyEkFUkXF-XlWyRmZOSlFqXkAilgcsjUAAAA&amp;sa=X&amp;ved=0ahUKEwjBkrnD-N_RAhWlDsAKHfmhBf4QmxMImAEoAjAY" TargetMode="External"/><Relationship Id="rId26" Type="http://schemas.openxmlformats.org/officeDocument/2006/relationships/hyperlink" Target="https://www.google.es/search?q=Mois%C3%A9s&amp;stick=H4sIAAAAAAAAAOPgE-LUz9U3MCwyKMxR4gAxTSrTMrQkspOt9AtS8wtyUoFUUXF-nlVxQX5pcSoAWhBlQzEAAAA&amp;sa=X&amp;ved=0ahUKEwjsosqs-d_RAhXHC8AKHcGZBggQmxMIiwEoATAP" TargetMode="External"/><Relationship Id="rId39" Type="http://schemas.openxmlformats.org/officeDocument/2006/relationships/hyperlink" Target="https://www.google.es/search?biw=1920&amp;bih=984&amp;q=rams%C3%A9s+ii+padres&amp;stick=H4sIAAAAAAAAAOPgE-LUz9U3MDRLK7PUksxOttIvSM0vyEkFUkXF-XlWBYlFqXklxQCJSJioKAAAAA&amp;sa=X&amp;sqi=2&amp;ved=0ahUKEwiIva-2-t_RAhUHCsAKHcGtBugQ6BMInwEoADAW" TargetMode="External"/><Relationship Id="rId21" Type="http://schemas.openxmlformats.org/officeDocument/2006/relationships/hyperlink" Target="https://www.google.es/search?espv=2&amp;biw=1920&amp;bih=945&amp;q=Amram&amp;stick=H4sIAAAAAAAAAOPgE-LQz9U3MKlMy1BiB7GKc421JLOTrfQLUvMLclKBVFFxfp5VQWJRal5JMQCLrXsJMAAAAA&amp;sa=X&amp;ved=0ahUKEwjBkrnD-N_RAhWlDsAKHfmhBf4QmxMInQEoAjAZ" TargetMode="External"/><Relationship Id="rId34" Type="http://schemas.openxmlformats.org/officeDocument/2006/relationships/hyperlink" Target="https://www.google.es/search?q=s%C3%A9fora+t%C3%ADa&amp;stick=H4sIAAAAAAAAAOPgE-LUz9U3MCwyKMzRksoot9JPzs_JSU0uyczP0y9IzS_ISbVKLM0rAQCu3kDoKQAAAA&amp;sa=X&amp;ved=0ahUKEwjsosqs-d_RAhXHC8AKHcGZBggQ6BMImwEoADAT" TargetMode="External"/><Relationship Id="rId42" Type="http://schemas.openxmlformats.org/officeDocument/2006/relationships/hyperlink" Target="https://www.google.es/search?biw=1920&amp;bih=984&amp;q=rams%C3%A9s+ii+lugar+de+sepelio&amp;stick=H4sIAAAAAAAAAOPgE-LUz9U3MDRLK7PU0spOttIvSM0vyEnVT0lNTk0sTk2JL0gtKs7PsyrISUxOVchPU0gqLcpMzAEAap5qADkAAAA&amp;sa=X&amp;sqi=2&amp;ved=0ahUKEwiIva-2-t_RAhUHCsAKHcGtBugQ6BMIpAEoADAX" TargetMode="External"/><Relationship Id="rId47" Type="http://schemas.openxmlformats.org/officeDocument/2006/relationships/hyperlink" Target="https://www.google.es/search?biw=1920&amp;bih=984&amp;q=Nefertari&amp;stick=H4sIAAAAAAAAAOPgE-LUz9U3MDRLK7NUgjBNstOztSSyk630C1LzC3JSgVRRcX6eVXFBfmlxKgA8RO5gMgAAAA&amp;sa=X&amp;sqi=2&amp;ved=0ahUKEwiIva-2-t_RAhUHCsAKHcGtBugQmxMIrAEoAzAY" TargetMode="External"/><Relationship Id="rId50" Type="http://schemas.openxmlformats.org/officeDocument/2006/relationships/hyperlink" Target="https://www.google.es/search?biw=1920&amp;bih=984&amp;q=Rams%C3%A9s&amp;stick=H4sIAAAAAAAAAOPgE-LUz9U3MDRLK7NU4gIxjczSzTLMtKSyk630C1LzC3JSgVRRcX6eVXJGZk5KUWoeAL6tkYw1AAAA&amp;sa=X&amp;sqi=2&amp;ved=0ahUKEwiIva-2-t_RAhUHCsAKHcGtBugQmxMItAEoATAZ" TargetMode="External"/><Relationship Id="rId55" Type="http://schemas.openxmlformats.org/officeDocument/2006/relationships/hyperlink" Target="https://www.google.es/search?biw=1920&amp;bih=984&amp;q=rams%C3%A9s+ii+hijos&amp;stick=H4sIAAAAAAAAAOPgE-LUz9U3MDRLK7PUkspOttIvSM0vyEkFUkXF-XlWyRmZOSlFqXkA7udVKykAAAA&amp;sa=X&amp;sqi=2&amp;ved=0ahUKEwiIva-2-t_RAhUHCsAKHcGtBugQ44YBCLkBKAYwGQ" TargetMode="External"/><Relationship Id="rId7" Type="http://schemas.openxmlformats.org/officeDocument/2006/relationships/hyperlink" Target="http://es.wikipedia.org/wiki/Mois%C3%A9s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google.es/search?espv=2&amp;biw=1920&amp;bih=945&amp;q=mois%C3%A9s+hijos&amp;stick=H4sIAAAAAAAAAOPgE-LQz9U3MKlMy9CSyk620i9IzS_ISQVSRcX5eVbJGZk5KUWpeQDgAde7KAAAAA&amp;sa=X&amp;ved=0ahUKEwjBkrnD-N_RAhWlDsAKHfmhBf4Q6BMIlgEoADAY" TargetMode="External"/><Relationship Id="rId20" Type="http://schemas.openxmlformats.org/officeDocument/2006/relationships/hyperlink" Target="https://www.google.es/search?espv=2&amp;biw=1920&amp;bih=945&amp;q=Iojebed&amp;stick=H4sIAAAAAAAAAOPgE-LQz9U3MKlMy1DiBLEMK7OSzbUks5Ot9AtS8wtyUoFUUXF-nlVBYlFqXkkxACAlClcyAAAA&amp;sa=X&amp;ved=0ahUKEwjBkrnD-N_RAhWlDsAKHfmhBf4QmxMInAEoATAZ" TargetMode="External"/><Relationship Id="rId29" Type="http://schemas.openxmlformats.org/officeDocument/2006/relationships/hyperlink" Target="https://www.google.es/search?q=s%C3%A9fora+hijos&amp;stick=H4sIAAAAAAAAAOPgE-LUz9U3MCwyKMzRkspOttIvSM0vyEkFUkXF-XlWyRmZOSlFqXkASyC-mSkAAAA&amp;sa=X&amp;ved=0ahUKEwjsosqs-d_RAhXHC8AKHcGZBggQ6BMIkgEoADAR" TargetMode="External"/><Relationship Id="rId41" Type="http://schemas.openxmlformats.org/officeDocument/2006/relationships/hyperlink" Target="https://www.google.es/search?biw=1920&amp;bih=984&amp;q=Seti+I&amp;stick=H4sIAAAAAAAAAOPgE-LUz9U3MDRLK7NUgjCz0tPitSSzk630C1LzC3JSgVRRcX6eVUFiUWpeSTEA3mv8lDMAAAA&amp;sa=X&amp;sqi=2&amp;ved=0ahUKEwiIva-2-t_RAhUHCsAKHcGtBugQmxMIoQEoAjAW" TargetMode="External"/><Relationship Id="rId54" Type="http://schemas.openxmlformats.org/officeDocument/2006/relationships/hyperlink" Target="https://www.google.es/search?biw=1920&amp;bih=984&amp;q=Bintanat&amp;stick=H4sIAAAAAAAAAOPgE-LUz9U3MDRLK7NUAjNNM8ozCrWkspOt9AtS8wtyUoFUUXF-nlVyRmZOSlFqHgAS2X6LNAAAAA&amp;sa=X&amp;sqi=2&amp;ved=0ahUKEwiIva-2-t_RAhUHCsAKHcGtBugQmxMIuAEoBTAZ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google.es/search?espv=2&amp;biw=1920&amp;bih=945&amp;q=Monte+Nebo&amp;stick=H4sIAAAAAAAAAOPgE-LQz9U3MKlMy1DiBLGMcqryzLQ0s5Ot9AtS8wtyUvVTUpNTE4tTU-ILUouK8_OsCnISk1MV8tMUUlITSzIAJThbnEIAAAA&amp;sa=X&amp;ved=0ahUKEwjBkrnD-N_RAhWlDsAKHfmhBf4QmxMIigEoATAV" TargetMode="External"/><Relationship Id="rId24" Type="http://schemas.openxmlformats.org/officeDocument/2006/relationships/hyperlink" Target="https://www.google.es/search?q=Jetr%C3%B3&amp;stick=H4sIAAAAAAAAAOPgE-LUz9U3MCwyKMxRgjBLyjNMtCSzk630C1LzC3JSgVRRcX6eVUFiUWpeSTEAHDiKyjMAAAA&amp;sa=X&amp;ved=0ahUKEwjsosqs-d_RAhXHC8AKHcGZBggQmxMIhwEoATAO" TargetMode="External"/><Relationship Id="rId32" Type="http://schemas.openxmlformats.org/officeDocument/2006/relationships/hyperlink" Target="https://www.google.es/search?q=s%C3%A9fora+nietos&amp;stick=H4sIAAAAAAAAAOPgE-LUz9U3MCwyKMzRUsgot9JPzs_JSU0uyczP0y9IzS_ISbVKL0rMS0nOyMxJAQBSSd0sLwAAAA&amp;sa=X&amp;ved=0ahUKEwjsosqs-d_RAhXHC8AKHcGZBggQ6BMIlwEoADAS" TargetMode="External"/><Relationship Id="rId37" Type="http://schemas.openxmlformats.org/officeDocument/2006/relationships/hyperlink" Target="https://www.google.es/search?biw=1920&amp;bih=984&amp;q=rams%C3%A9s+ii+fecha+de+la+muerte&amp;stick=H4sIAAAAAAAAAOPgE-LUz9U3MDRLK7PUks9OttIvSM0vyEnVT0lNTk0sTk2JL0gtKs7Ps0rJTE0BAOB_HXkuAAAA&amp;sa=X&amp;sqi=2&amp;ved=0ahUKEwiIva-2-t_RAhUHCsAKHcGtBugQ6BMImwEoADAV" TargetMode="External"/><Relationship Id="rId40" Type="http://schemas.openxmlformats.org/officeDocument/2006/relationships/hyperlink" Target="https://www.google.es/search?biw=1920&amp;bih=984&amp;q=reina+tuya&amp;stick=H4sIAAAAAAAAAOPgE-LUz9U3MDRLK7NUAjOTCuJN07Uks5Ot9AtS8wtyUoFUUXF-nlVBYlFqXkkxADe0LW0zAAAA&amp;sa=X&amp;sqi=2&amp;ved=0ahUKEwiIva-2-t_RAhUHCsAKHcGtBugQmxMIoAEoATAW" TargetMode="External"/><Relationship Id="rId45" Type="http://schemas.openxmlformats.org/officeDocument/2006/relationships/hyperlink" Target="https://www.google.es/search?biw=1920&amp;bih=984&amp;q=nebettawy&amp;stick=H4sIAAAAAAAAAOPgE-LUz9U3MDRLK7NU4gIxjQrSK82KtCSyk630C1LzC3JSgVRRcX6eVXFBfmlxKgBeCEjLMwAAAA&amp;sa=X&amp;sqi=2&amp;ved=0ahUKEwiIva-2-t_RAhUHCsAKHcGtBugQmxMIqgEoATAY" TargetMode="External"/><Relationship Id="rId53" Type="http://schemas.openxmlformats.org/officeDocument/2006/relationships/hyperlink" Target="https://www.google.es/search?biw=1920&amp;bih=984&amp;q=nebettawy&amp;stick=H4sIAAAAAAAAAOPgE-LUz9U3MDRLK7NU4gIxjQrSK82KtKSyk630C1LzC3JSgVRRcX6eVXJGZk5KUWoeAN_rJkM1AAAA&amp;sa=X&amp;sqi=2&amp;ved=0ahUKEwiIva-2-t_RAhUHCsAKHcGtBugQmxMItwEoBDAZ" TargetMode="External"/><Relationship Id="rId58" Type="http://schemas.openxmlformats.org/officeDocument/2006/relationships/image" Target="media/image1.png"/><Relationship Id="rId5" Type="http://schemas.openxmlformats.org/officeDocument/2006/relationships/footnotes" Target="footnotes.xml"/><Relationship Id="rId15" Type="http://schemas.openxmlformats.org/officeDocument/2006/relationships/hyperlink" Target="https://www.google.es/search?espv=2&amp;biw=1920&amp;bih=945&amp;q=M%C3%ADriam+(hermana+de+Mois%C3%A9s)&amp;stick=H4sIAAAAAAAAAOPgE-LQz9U3MKlMy1DiBLEMiwwqqrQks5Ot9AtS8wtyUoFUUXF-nlVxZlJOZl46AFC1wp4yAAAA&amp;sa=X&amp;ved=0ahUKEwjBkrnD-N_RAhWlDsAKHfmhBf4QmxMIkwEoAjAX" TargetMode="External"/><Relationship Id="rId23" Type="http://schemas.openxmlformats.org/officeDocument/2006/relationships/hyperlink" Target="https://www.google.es/search?q=s%C3%A9fora+padres&amp;stick=H4sIAAAAAAAAAOPgE-LUz9U3MCwyKMzRksxOttIvSM0vyEkFUkXF-XlWBYlFqXklxQAwxVT-KAAAAA&amp;sa=X&amp;ved=0ahUKEwjsosqs-d_RAhXHC8AKHcGZBggQ6BMIhgEoADAO" TargetMode="External"/><Relationship Id="rId28" Type="http://schemas.openxmlformats.org/officeDocument/2006/relationships/hyperlink" Target="https://www.google.es/search?q=tomb+of+the+matriarchs&amp;stick=H4sIAAAAAAAAAOPgE-LUz9U3MCwyKMxRAjNNLSozkrQUs5Ot9AtS8wtyUvVTUpNTE4tTU-ILUouK8_OskkqLMlNTAKtvRYY7AAAA&amp;sa=X&amp;ved=0ahUKEwjsosqs-d_RAhXHC8AKHcGZBggQmxMIjwEoATAQ" TargetMode="External"/><Relationship Id="rId36" Type="http://schemas.openxmlformats.org/officeDocument/2006/relationships/hyperlink" Target="http://es.wikipedia.org/wiki/Rams%C3%A9s_II" TargetMode="External"/><Relationship Id="rId49" Type="http://schemas.openxmlformats.org/officeDocument/2006/relationships/hyperlink" Target="https://www.google.es/search?biw=1920&amp;bih=984&amp;q=rams%C3%A9s+ii+hijos&amp;stick=H4sIAAAAAAAAAOPgE-LUz9U3MDRLK7PUkspOttIvSM0vyEkFUkXF-XlWyRmZOSlFqXkA7udVKykAAAA&amp;sa=X&amp;sqi=2&amp;ved=0ahUKEwiIva-2-t_RAhUHCsAKHcGtBugQ6BMIswEoADAZ" TargetMode="External"/><Relationship Id="rId57" Type="http://schemas.openxmlformats.org/officeDocument/2006/relationships/hyperlink" Target="https://www.google.es/search?biw=1920&amp;bih=984&amp;q=Dinast%C3%ADa+XIX&amp;stick=H4sIAAAAAAAAAOPgE-LUz9U3MDRLK7NUAjONU4yNLLWUMsqt9JPzc3JSk0sy8_P0c_PzEouSM4qtivIrE3MUcjLzUgFrAFZVPAAAAA&amp;sa=X&amp;sqi=2&amp;ved=0ahUKEwiIva-2-t_RAhUHCsAKHcGtBugQmxMIvQEoATAa" TargetMode="External"/><Relationship Id="rId61" Type="http://schemas.openxmlformats.org/officeDocument/2006/relationships/theme" Target="theme/theme1.xml"/><Relationship Id="rId10" Type="http://schemas.openxmlformats.org/officeDocument/2006/relationships/hyperlink" Target="https://www.google.es/search?espv=2&amp;biw=1920&amp;bih=945&amp;q=mois%C3%A9s+lugar+de+la+muerte&amp;stick=H4sIAAAAAAAAAOPgE-LQz9U3MKlMy9DSzE620i9IzS_ISdVPSU1OTSxOTYkvSC0qzs-zKshJTE5VyE9TSElNLMkAAN_bsKw3AAAA&amp;sa=X&amp;ved=0ahUKEwjBkrnD-N_RAhWlDsAKHfmhBf4Q6BMIiQEoADAV" TargetMode="External"/><Relationship Id="rId19" Type="http://schemas.openxmlformats.org/officeDocument/2006/relationships/hyperlink" Target="https://www.google.es/search?espv=2&amp;biw=1920&amp;bih=945&amp;q=mois%C3%A9s+padres&amp;stick=H4sIAAAAAAAAAOPgE-LQz9U3MKlMy9CSzE620i9IzS_ISQVSRcX5eVYFiUWpeSXFAIbXY5UnAAAA&amp;sa=X&amp;ved=0ahUKEwjBkrnD-N_RAhWlDsAKHfmhBf4Q6BMImwEoADAZ" TargetMode="External"/><Relationship Id="rId31" Type="http://schemas.openxmlformats.org/officeDocument/2006/relationships/hyperlink" Target="https://www.google.es/search?q=eli+ezer&amp;stick=H4sIAAAAAAAAAOPgE-LUz9U3MCwyKMxRAjONKguLzLSkspOt9AtS8wtyUoFUUXF-nlVyRmZOSlFqHgApLAVDNAAAAA&amp;sa=X&amp;ved=0ahUKEwjsosqs-d_RAhXHC8AKHcGZBggQmxMIlAEoAjAR" TargetMode="External"/><Relationship Id="rId44" Type="http://schemas.openxmlformats.org/officeDocument/2006/relationships/hyperlink" Target="https://www.google.es/search?biw=1920&amp;bih=984&amp;q=rams%C3%A9s+ii+c%C3%B3nyuge&amp;stick=H4sIAAAAAAAAAOPgE-LUz9U3MDRLK7PUkshOttIvSM0vyEkFUkXF-XlWxQX5pcWpALaQ66UnAAAA&amp;sa=X&amp;sqi=2&amp;ved=0ahUKEwiIva-2-t_RAhUHCsAKHcGtBugQ6BMIqQEoADAY" TargetMode="External"/><Relationship Id="rId52" Type="http://schemas.openxmlformats.org/officeDocument/2006/relationships/hyperlink" Target="https://www.google.es/search?biw=1920&amp;bih=984&amp;q=Meritam%C3%B3n&amp;stick=H4sIAAAAAAAAAOPgE-LUz9U3MDRLK7NUAjMtjctzDLSkspOt9AtS8wtyUoFUUXF-nlVyRmZOSlFqHgBymVOaNAAAAA&amp;sa=X&amp;sqi=2&amp;ved=0ahUKEwiIva-2-t_RAhUHCsAKHcGtBugQmxMItgEoAzAZ" TargetMode="External"/><Relationship Id="rId6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google.es/search?espv=2&amp;biw=1920&amp;bih=945&amp;q=Gos%C3%A9n&amp;stick=H4sIAAAAAAAAAOPgE-LQz9U3MKlMy1ACs9KzLAy1FLKTrfQLUvMLclKBVFFxfp5VQU5icqpCfppCUmZRSQYAQr2ebDgAAAA&amp;sa=X&amp;ved=0ahUKEwjBkrnD-N_RAhWlDsAKHfmhBf4QmxMIhgEoATAU" TargetMode="External"/><Relationship Id="rId14" Type="http://schemas.openxmlformats.org/officeDocument/2006/relationships/hyperlink" Target="https://www.google.es/search?espv=2&amp;biw=1920&amp;bih=945&amp;q=Aar%C3%B3n&amp;stick=H4sIAAAAAAAAAOPgE-LQz9U3MKlMy1BiB7FycnK1JLOTrfQLUvMLclKBVFFxfp5VcWZSTmZeOgB59xyGMAAAAA&amp;sa=X&amp;ved=0ahUKEwjBkrnD-N_RAhWlDsAKHfmhBf4QmxMIkgEoATAX" TargetMode="External"/><Relationship Id="rId22" Type="http://schemas.openxmlformats.org/officeDocument/2006/relationships/hyperlink" Target="https://www.google.es/search?espv=2&amp;biw=1920&amp;bih=945&amp;q=asiya+pharaoh&amp;stick=H4sIAAAAAAAAAOPgE-LQz9U3MKlMy1DiBLFMs4oLy7Uks5Ot9AtS8wtyUoFUUXF-nlVBYlFqXkkxAG8ylIIyAAAA&amp;sa=X&amp;ved=0ahUKEwjBkrnD-N_RAhWlDsAKHfmhBf4QmxMIngEoAzAZ" TargetMode="External"/><Relationship Id="rId27" Type="http://schemas.openxmlformats.org/officeDocument/2006/relationships/hyperlink" Target="https://www.google.es/search?q=s%C3%A9fora+enterrado+en&amp;stick=H4sIAAAAAAAAAOPgE-LUz9U3MCwyKMzRUsxOttIvSM0vyEnVT0lNTk0sTk2JL0gtKs7Ps0oqLcpMTQEAUUqigDAAAAA&amp;sa=X&amp;ved=0ahUKEwjsosqs-d_RAhXHC8AKHcGZBggQ6BMIjgEoADAQ" TargetMode="External"/><Relationship Id="rId30" Type="http://schemas.openxmlformats.org/officeDocument/2006/relationships/hyperlink" Target="https://www.google.es/search?q=gershom&amp;stick=H4sIAAAAAAAAAOPgE-LUz9U3MCwyKMxRgjDLS3KStKSyk630C1LzC3JSgVRRcX6eVXJGZk5KUWoeAPJM_uE0AAAA&amp;sa=X&amp;ved=0ahUKEwjsosqs-d_RAhXHC8AKHcGZBggQmxMIkwEoATAR" TargetMode="External"/><Relationship Id="rId35" Type="http://schemas.openxmlformats.org/officeDocument/2006/relationships/hyperlink" Target="https://www.google.es/search?q=s%C3%A9fora+sit+shahwana&amp;stick=H4sIAAAAAAAAAOPgE-LUz9U3MCwyKMxR4tVP1zc0TDYxLckxrUjRksoot9JPzs_JSU0uyczP0y9IzS_ISbVKLM0rAQDyw0c6OAAAAA&amp;sa=X&amp;ved=0ahUKEwjsosqs-d_RAhXHC8AKHcGZBggQmxMInAEoATAT" TargetMode="External"/><Relationship Id="rId43" Type="http://schemas.openxmlformats.org/officeDocument/2006/relationships/hyperlink" Target="https://www.google.es/search?biw=1920&amp;bih=984&amp;q=KV7&amp;stick=H4sIAAAAAAAAAOPgE-LUz9U3MDRLK7NUAjPNikxTUrS0spOt9AtS8wtyUvVTUpNTE4tTU-ILUouK8_OsCnISk1MV8tMUkkqLMhNzAGuiu71EAAAA&amp;sa=X&amp;sqi=2&amp;ved=0ahUKEwiIva-2-t_RAhUHCsAKHcGtBugQmxMIpQEoATAX" TargetMode="External"/><Relationship Id="rId48" Type="http://schemas.openxmlformats.org/officeDocument/2006/relationships/hyperlink" Target="https://www.google.es/search?biw=1920&amp;bih=984&amp;q=Bintanat&amp;stick=H4sIAAAAAAAAAOPgE-LUz9U3MDRLK7NUAjNNM8ozCrUkspOt9AtS8wtyUoFUUXF-nlVxQX5pcSoAgsWbzTIAAAA&amp;sa=X&amp;sqi=2&amp;ved=0ahUKEwiIva-2-t_RAhUHCsAKHcGtBugQmxMIrwEoBjAY" TargetMode="External"/><Relationship Id="rId56" Type="http://schemas.openxmlformats.org/officeDocument/2006/relationships/hyperlink" Target="https://www.google.es/search?biw=1920&amp;bih=984&amp;q=rams%C3%A9s+ii+linaje+real&amp;stick=H4sIAAAAAAAAAOPgE-LUz9U3MDRLK7PUUsoot9JPzs_JSU0uyczP08_Nz0ssSs4otirKr0zMUcjJzEsFAFhg0HYxAAAA&amp;sa=X&amp;sqi=2&amp;ved=0ahUKEwiIva-2-t_RAhUHCsAKHcGtBugQ6BMIvAEoADAa" TargetMode="External"/><Relationship Id="rId8" Type="http://schemas.openxmlformats.org/officeDocument/2006/relationships/hyperlink" Target="https://www.google.es/search?espv=2&amp;biw=1920&amp;bih=945&amp;q=mois%C3%A9s+lugar+de+nacimiento&amp;stick=H4sIAAAAAAAAAOPgE-LQz9U3MKlMy9BSyE620i9IzS_ISQVSRcX5eVYFOYnJqQr5aQpJmUUlGQCkcKr7LgAAAA&amp;sa=X&amp;ved=0ahUKEwjBkrnD-N_RAhWlDsAKHfmhBf4Q6BMIhQEoADAU" TargetMode="External"/><Relationship Id="rId51" Type="http://schemas.openxmlformats.org/officeDocument/2006/relationships/hyperlink" Target="https://www.google.es/search?biw=1920&amp;bih=984&amp;q=Merenptah&amp;stick=H4sIAAAAAAAAAOPgE-LUz9U3MDRLK7NUAjNNUgwMLLSkspOt9AtS8wtyUoFUUXF-nlVyRmZOSlFqHgBxM4zjNAAAAA&amp;sa=X&amp;sqi=2&amp;ved=0ahUKEwiIva-2-t_RAhUHCsAKHcGtBugQmxMItQEoAjAZ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www.google.es/search?espv=2&amp;biw=1920&amp;bih=945&amp;q=mois%C3%A9s+c%C3%B3nyuge&amp;stick=H4sIAAAAAAAAAOPgE-LQz9U3MKlMy9CSyE620i9IzS_ISQVSRcX5eVbFBfmlxakA00jhhiYAAAA&amp;sa=X&amp;ved=0ahUKEwjBkrnD-N_RAhWlDsAKHfmhBf4Q6BMIjQEoADAW" TargetMode="External"/><Relationship Id="rId17" Type="http://schemas.openxmlformats.org/officeDocument/2006/relationships/hyperlink" Target="https://www.google.es/search?espv=2&amp;biw=1920&amp;bih=945&amp;q=gershom&amp;stick=H4sIAAAAAAAAAOPgE-LQz9U3MKlMy1DiBLEMy0tykrSkspOt9AtS8wtyUoFUUXF-nlVyRmZOSlFqHgDES67YMwAAAA&amp;sa=X&amp;ved=0ahUKEwjBkrnD-N_RAhWlDsAKHfmhBf4QmxMIlwEoATAY" TargetMode="External"/><Relationship Id="rId25" Type="http://schemas.openxmlformats.org/officeDocument/2006/relationships/hyperlink" Target="https://www.google.es/search?q=s%C3%A9fora+c%C3%B3nyuge&amp;stick=H4sIAAAAAAAAAOPgE-LUz9U3MCwyKMzRkshOttIvSM0vyEkFUkXF-XlWxQX5pcWpAIMKotonAAAA&amp;sa=X&amp;ved=0ahUKEwjsosqs-d_RAhXHC8AKHcGZBggQ6BMIigEoADAP" TargetMode="External"/><Relationship Id="rId33" Type="http://schemas.openxmlformats.org/officeDocument/2006/relationships/hyperlink" Target="https://www.google.es/search?q=shebuel&amp;stick=H4sIAAAAAAAAAOPgE-LUz9U3MCwyKMxR4gIx07Ms0ywKtBQyyq30k_NzclKTSzLz8_QLUvMLclKt0osS81KSMzJzUgDa_LYFOwAAAA&amp;sa=X&amp;ved=0ahUKEwjsosqs-d_RAhXHC8AKHcGZBggQmxMImAEoATAS" TargetMode="External"/><Relationship Id="rId38" Type="http://schemas.openxmlformats.org/officeDocument/2006/relationships/hyperlink" Target="https://www.google.es/search?biw=1920&amp;bih=984&amp;q=Pi-Rams%C3%A9s&amp;stick=H4sIAAAAAAAAAOPgE-LUz9U3MDRLK7NU4gIxk4qNizPStOSzk630C1LzC3JS9VNSk1MTi1NT4gtSi4rz86xSMlNTADjADSA6AAAA&amp;sa=X&amp;sqi=2&amp;ved=0ahUKEwiIva-2-t_RAhUHCsAKHcGtBugQmxMInAEoATAV" TargetMode="External"/><Relationship Id="rId46" Type="http://schemas.openxmlformats.org/officeDocument/2006/relationships/hyperlink" Target="https://www.google.es/search?biw=1920&amp;bih=984&amp;q=Henutmira&amp;stick=H4sIAAAAAAAAAOPgE-LUz9U3MDRLK7NU4gIxjQrSKypLtCSyk630C1LzC3JSgVRRcX6eVXFBfmlxKgBG0M9wMwAAAA&amp;sa=X&amp;sqi=2&amp;ved=0ahUKEwiIva-2-t_RAhUHCsAKHcGtBugQmxMIqwEoAjAY" TargetMode="External"/><Relationship Id="rId5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1978</Words>
  <Characters>10885</Characters>
  <Application>Microsoft Office Word</Application>
  <DocSecurity>0</DocSecurity>
  <Lines>90</Lines>
  <Paragraphs>25</Paragraphs>
  <ScaleCrop>false</ScaleCrop>
  <Company/>
  <LinksUpToDate>false</LinksUpToDate>
  <CharactersWithSpaces>12838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2</cp:revision>
  <dcterms:created xsi:type="dcterms:W3CDTF">2017-02-09T17:28:00Z</dcterms:created>
  <dcterms:modified xsi:type="dcterms:W3CDTF">2017-02-09T17:28:00Z</dcterms:modified>
</cp:coreProperties>
</file>